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9E8" w:rsidRDefault="00BE29E8" w:rsidP="00BE29E8">
      <w:r>
        <w:t>В Белокалитвинском районе в период с 25.11.2019 года по 5.12.2019 года прошла 3 информационная кампания, приуроченная к Всемирному дню борьбы со СПИДом!В рамках которой был организован ряд мероприятий под девизом "Решающая  роль сообществ":</w:t>
      </w:r>
    </w:p>
    <w:p w:rsidR="00BE29E8" w:rsidRDefault="00BD7AA1" w:rsidP="00BD7AA1">
      <w:pPr>
        <w:pStyle w:val="a5"/>
        <w:numPr>
          <w:ilvl w:val="0"/>
          <w:numId w:val="1"/>
        </w:numPr>
        <w:rPr>
          <w:noProof/>
        </w:rPr>
      </w:pPr>
      <w:r>
        <w:t>А</w:t>
      </w:r>
      <w:r w:rsidR="00BE29E8">
        <w:t>втопробег на базе передвижного медицинского комплекса, под эгидой "Акция тест на ВИЧ"(приняли участие волонтеры, молодая гвардия от партии "Единая Россия" в распространении информационных буклетов)</w:t>
      </w:r>
      <w:r w:rsidR="00586B4A">
        <w:t>. За время автопробега о</w:t>
      </w:r>
      <w:r>
        <w:t>бследовано на ВИЧ  314 человек, роздано 1 500 тысячи информационных материалов.</w:t>
      </w:r>
    </w:p>
    <w:p w:rsidR="00BE29E8" w:rsidRDefault="00BE29E8" w:rsidP="00BE29E8">
      <w:r>
        <w:rPr>
          <w:noProof/>
        </w:rPr>
        <w:drawing>
          <wp:inline distT="0" distB="0" distL="0" distR="0">
            <wp:extent cx="5638800" cy="3600450"/>
            <wp:effectExtent l="19050" t="0" r="0" b="0"/>
            <wp:docPr id="1" name="Рисунок 0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960" cy="360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E8" w:rsidRDefault="00BE29E8" w:rsidP="00BD7AA1">
      <w:pPr>
        <w:pStyle w:val="a5"/>
        <w:numPr>
          <w:ilvl w:val="0"/>
          <w:numId w:val="1"/>
        </w:numPr>
      </w:pPr>
      <w:r>
        <w:t>Круглые столы "ВИЧ - знает о тебе всё!!!" для учащихся старших классов и студентов техникумов (с участием волонт</w:t>
      </w:r>
      <w:r w:rsidR="00BD7AA1">
        <w:t>ерского отряда "Открытое сердце, были проведены обучающие тренинги «Шкала риска», «Тревожное письмо» и т.д.) Всего привлечено более 2000 человек.</w:t>
      </w:r>
    </w:p>
    <w:p w:rsidR="00BE29E8" w:rsidRDefault="00BE29E8" w:rsidP="00BE29E8">
      <w:r>
        <w:rPr>
          <w:noProof/>
        </w:rPr>
        <w:drawing>
          <wp:inline distT="0" distB="0" distL="0" distR="0">
            <wp:extent cx="5467350" cy="3675493"/>
            <wp:effectExtent l="19050" t="0" r="0" b="0"/>
            <wp:docPr id="2" name="Рисунок 1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256" cy="36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E8" w:rsidRDefault="00BE29E8" w:rsidP="00BE29E8"/>
    <w:p w:rsidR="00BE29E8" w:rsidRDefault="00590820" w:rsidP="002E759D">
      <w:pPr>
        <w:pStyle w:val="a5"/>
        <w:numPr>
          <w:ilvl w:val="0"/>
          <w:numId w:val="1"/>
        </w:numPr>
      </w:pPr>
      <w:r>
        <w:t>П</w:t>
      </w:r>
      <w:r w:rsidR="00BE29E8">
        <w:t>роведено заседание межведомственной комиссии по противодействию распространения ВИЧ-инфекции</w:t>
      </w:r>
      <w:r w:rsidR="00BD7AA1">
        <w:t xml:space="preserve">, </w:t>
      </w:r>
      <w:r w:rsidR="006B5887">
        <w:t xml:space="preserve"> под председательством заместителя главы администрации Е.Н. Керенцевой, в составе </w:t>
      </w:r>
      <w:r w:rsidR="00BD7AA1">
        <w:t xml:space="preserve"> главного врача МБУЗ БР ЦРБ Федорченко Г.А., зам. гл. врача по детству и</w:t>
      </w:r>
      <w:r>
        <w:t xml:space="preserve"> </w:t>
      </w:r>
      <w:r w:rsidR="00BD7AA1">
        <w:t xml:space="preserve">родовспоможению Поповой И.А., заведующей терапевтической службой Балахниной О.А., </w:t>
      </w:r>
      <w:r w:rsidR="006B5887">
        <w:t>руководите</w:t>
      </w:r>
      <w:r w:rsidR="00BD7AA1">
        <w:t>лями муницип</w:t>
      </w:r>
      <w:r>
        <w:t>альных</w:t>
      </w:r>
      <w:r w:rsidR="006B5887">
        <w:t xml:space="preserve"> служб и ведомств</w:t>
      </w:r>
      <w:r w:rsidR="00BD7AA1">
        <w:t xml:space="preserve"> . На котором подведены итоги уходящего</w:t>
      </w:r>
      <w:r>
        <w:t xml:space="preserve"> года</w:t>
      </w:r>
      <w:r w:rsidR="00BD7AA1">
        <w:t>, определены стратегии дальнейшего сотрудничества</w:t>
      </w:r>
      <w:r>
        <w:t xml:space="preserve"> ведомств, пути предотвращения дальнейшего распространения ВИЧ-инфекции на территории Белокалитвинского района</w:t>
      </w:r>
      <w:r w:rsidR="00592A07">
        <w:t>, повышение уровня информированности населения в вопросах профилактики ВИЧ – инфекции, о вреде наркомании и приверженности здорового образа жизни.</w:t>
      </w:r>
    </w:p>
    <w:p w:rsidR="002E759D" w:rsidRDefault="002E759D" w:rsidP="002E759D"/>
    <w:p w:rsidR="002E759D" w:rsidRDefault="002E759D" w:rsidP="002E759D">
      <w:pPr>
        <w:jc w:val="center"/>
      </w:pPr>
      <w:r>
        <w:rPr>
          <w:noProof/>
        </w:rPr>
        <w:drawing>
          <wp:inline distT="0" distB="0" distL="0" distR="0">
            <wp:extent cx="4714875" cy="3244984"/>
            <wp:effectExtent l="19050" t="0" r="9525" b="0"/>
            <wp:docPr id="4" name="Рисунок 2" descr="IMG_91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6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187" cy="32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9D" w:rsidRDefault="002E759D" w:rsidP="002E759D"/>
    <w:p w:rsidR="007551C7" w:rsidRDefault="00166239" w:rsidP="002E759D">
      <w:pPr>
        <w:jc w:val="center"/>
      </w:pPr>
      <w:r>
        <w:rPr>
          <w:noProof/>
        </w:rPr>
        <w:drawing>
          <wp:inline distT="0" distB="0" distL="0" distR="0">
            <wp:extent cx="4815715" cy="3371850"/>
            <wp:effectExtent l="19050" t="0" r="3935" b="0"/>
            <wp:docPr id="7" name="Рисунок 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1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C7" w:rsidRPr="00267F32" w:rsidRDefault="00267F32" w:rsidP="00267F32">
      <w:r>
        <w:rPr>
          <w:noProof/>
        </w:rPr>
        <w:lastRenderedPageBreak/>
        <w:drawing>
          <wp:inline distT="0" distB="0" distL="0" distR="0">
            <wp:extent cx="5076825" cy="3807483"/>
            <wp:effectExtent l="19050" t="0" r="9525" b="0"/>
            <wp:docPr id="9" name="Рисунок 3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87" w:rsidRDefault="007551C7" w:rsidP="00586B4A">
      <w:r w:rsidRPr="007551C7">
        <w:rPr>
          <w:noProof/>
        </w:rPr>
        <w:drawing>
          <wp:inline distT="0" distB="0" distL="0" distR="0">
            <wp:extent cx="2676525" cy="2676525"/>
            <wp:effectExtent l="19050" t="0" r="9525" b="0"/>
            <wp:docPr id="24" name="Рисунок 16" descr="image-05-12-19-1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9165" cy="2675334"/>
            <wp:effectExtent l="19050" t="0" r="1235" b="0"/>
            <wp:docPr id="5" name="Рисунок 4" descr="image-05-12-19-10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284" cy="267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752725"/>
            <wp:effectExtent l="19050" t="0" r="9525" b="0"/>
            <wp:docPr id="6" name="Рисунок 5" descr="image-05-12-19-10-4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0-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1C7">
        <w:rPr>
          <w:noProof/>
        </w:rPr>
        <w:drawing>
          <wp:inline distT="0" distB="0" distL="0" distR="0">
            <wp:extent cx="2714625" cy="2714625"/>
            <wp:effectExtent l="19050" t="0" r="9525" b="0"/>
            <wp:docPr id="26" name="Рисунок 6" descr="image-05-12-19-1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1C7">
        <w:rPr>
          <w:noProof/>
        </w:rPr>
        <w:lastRenderedPageBreak/>
        <w:drawing>
          <wp:inline distT="0" distB="0" distL="0" distR="0">
            <wp:extent cx="2752725" cy="2752725"/>
            <wp:effectExtent l="19050" t="0" r="9525" b="0"/>
            <wp:docPr id="28" name="Рисунок 18" descr="image-05-12-19-1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5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1C7">
        <w:rPr>
          <w:noProof/>
        </w:rPr>
        <w:drawing>
          <wp:inline distT="0" distB="0" distL="0" distR="0">
            <wp:extent cx="2828925" cy="2828925"/>
            <wp:effectExtent l="19050" t="0" r="9525" b="0"/>
            <wp:docPr id="25" name="Рисунок 12" descr="image-05-12-19-10-4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3-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37" cy="28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1C7">
        <w:rPr>
          <w:noProof/>
        </w:rPr>
        <w:drawing>
          <wp:inline distT="0" distB="0" distL="0" distR="0">
            <wp:extent cx="2647950" cy="2647950"/>
            <wp:effectExtent l="19050" t="0" r="0" b="0"/>
            <wp:docPr id="27" name="Рисунок 8" descr="image-05-12-19-1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447925"/>
            <wp:effectExtent l="19050" t="0" r="9525" b="0"/>
            <wp:docPr id="11" name="Рисунок 10" descr="image-05-12-19-1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2" name="Рисунок 11" descr="image-05-12-19-10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3-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4" name="Рисунок 13" descr="image-05-12-19-1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5" name="Рисунок 14" descr="image-05-12-19-1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6" name="Рисунок 15" descr="image-05-12-19-10-4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5-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866900"/>
            <wp:effectExtent l="19050" t="0" r="0" b="0"/>
            <wp:docPr id="18" name="Рисунок 17" descr="image-05-12-19-10-4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49-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1962150"/>
            <wp:effectExtent l="19050" t="0" r="0" b="0"/>
            <wp:docPr id="20" name="Рисунок 19" descr="image-05-12-19-10-5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50-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1981200"/>
            <wp:effectExtent l="19050" t="0" r="0" b="0"/>
            <wp:docPr id="21" name="Рисунок 20" descr="image-05-12-19-1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12-19-10-5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887" w:rsidRPr="006B5887" w:rsidRDefault="006B5887" w:rsidP="006B5887"/>
    <w:p w:rsidR="006B5887" w:rsidRPr="006B5887" w:rsidRDefault="006B5887" w:rsidP="006B5887"/>
    <w:p w:rsidR="007551C7" w:rsidRDefault="006B5887" w:rsidP="006B5887">
      <w:pPr>
        <w:tabs>
          <w:tab w:val="left" w:pos="8295"/>
        </w:tabs>
      </w:pPr>
      <w:r>
        <w:tab/>
      </w:r>
    </w:p>
    <w:p w:rsidR="006B5887" w:rsidRPr="006B5887" w:rsidRDefault="006B5887" w:rsidP="006B5887">
      <w:pPr>
        <w:tabs>
          <w:tab w:val="left" w:pos="8295"/>
        </w:tabs>
      </w:pPr>
    </w:p>
    <w:sectPr w:rsidR="006B5887" w:rsidRPr="006B5887" w:rsidSect="00BE29E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D35EE"/>
    <w:multiLevelType w:val="hybridMultilevel"/>
    <w:tmpl w:val="FA3EAF12"/>
    <w:lvl w:ilvl="0" w:tplc="4CCA3CD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E29E8"/>
    <w:rsid w:val="00166239"/>
    <w:rsid w:val="00267F32"/>
    <w:rsid w:val="002E759D"/>
    <w:rsid w:val="00586B4A"/>
    <w:rsid w:val="00590820"/>
    <w:rsid w:val="00592A07"/>
    <w:rsid w:val="0063565D"/>
    <w:rsid w:val="006B5887"/>
    <w:rsid w:val="006F4707"/>
    <w:rsid w:val="007551C7"/>
    <w:rsid w:val="009A65AA"/>
    <w:rsid w:val="00BD7AA1"/>
    <w:rsid w:val="00BE29E8"/>
    <w:rsid w:val="00E818F8"/>
    <w:rsid w:val="00F0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9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7A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admin</cp:lastModifiedBy>
  <cp:revision>2</cp:revision>
  <dcterms:created xsi:type="dcterms:W3CDTF">2020-02-06T13:39:00Z</dcterms:created>
  <dcterms:modified xsi:type="dcterms:W3CDTF">2020-02-06T13:39:00Z</dcterms:modified>
</cp:coreProperties>
</file>